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FB4" w:rsidRPr="000B0977" w:rsidRDefault="000D6FB4" w:rsidP="000D6FB4">
      <w:pPr>
        <w:spacing w:after="0"/>
        <w:jc w:val="center"/>
        <w:rPr>
          <w:sz w:val="24"/>
        </w:rPr>
      </w:pPr>
      <w:r w:rsidRPr="000B0977">
        <w:rPr>
          <w:sz w:val="24"/>
        </w:rPr>
        <w:t>Домашняя работа № 5</w:t>
      </w:r>
      <w:r w:rsidRPr="000B0977">
        <w:rPr>
          <w:sz w:val="24"/>
        </w:rPr>
        <w:br/>
      </w:r>
      <w:proofErr w:type="spellStart"/>
      <w:r w:rsidRPr="000B0977">
        <w:rPr>
          <w:sz w:val="24"/>
        </w:rPr>
        <w:t>Патутин</w:t>
      </w:r>
      <w:proofErr w:type="spellEnd"/>
      <w:r w:rsidRPr="000B0977">
        <w:rPr>
          <w:sz w:val="24"/>
        </w:rPr>
        <w:t xml:space="preserve"> Владимир (Р3114)</w:t>
      </w:r>
    </w:p>
    <w:p w:rsidR="000D6FB4" w:rsidRPr="000B0977" w:rsidRDefault="000D6FB4" w:rsidP="000D6FB4">
      <w:pPr>
        <w:spacing w:after="0"/>
        <w:jc w:val="center"/>
        <w:rPr>
          <w:sz w:val="24"/>
        </w:rPr>
      </w:pPr>
      <w:r w:rsidRPr="000B0977">
        <w:rPr>
          <w:sz w:val="24"/>
        </w:rPr>
        <w:t>Вариант № 143</w:t>
      </w:r>
    </w:p>
    <w:p w:rsidR="000D6FB4" w:rsidRPr="000D6FB4" w:rsidRDefault="000D6FB4" w:rsidP="000D6FB4">
      <w:pPr>
        <w:spacing w:after="0"/>
        <w:jc w:val="center"/>
      </w:pPr>
    </w:p>
    <w:p w:rsidR="009A4DE1" w:rsidRDefault="000D6FB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43375" cy="2447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</w:p>
    <w:p w:rsidR="000D6FB4" w:rsidRDefault="000D6FB4">
      <w:pPr>
        <w:rPr>
          <w:lang w:val="en-US"/>
        </w:rPr>
      </w:pPr>
    </w:p>
    <w:p w:rsidR="000D6FB4" w:rsidRDefault="000D6FB4">
      <w:pPr>
        <w:rPr>
          <w:lang w:val="en-US"/>
        </w:rPr>
      </w:pPr>
    </w:p>
    <w:p w:rsidR="000D6FB4" w:rsidRDefault="000D6FB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46767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</w:p>
    <w:p w:rsidR="000D6FB4" w:rsidRDefault="000D6FB4">
      <w:pPr>
        <w:rPr>
          <w:lang w:val="en-US"/>
        </w:rPr>
      </w:pPr>
    </w:p>
    <w:p w:rsidR="000D6FB4" w:rsidRDefault="000D6FB4">
      <w:pPr>
        <w:rPr>
          <w:lang w:val="en-US"/>
        </w:rPr>
      </w:pPr>
    </w:p>
    <w:p w:rsidR="000D6FB4" w:rsidRDefault="000D6FB4">
      <w:r>
        <w:rPr>
          <w:noProof/>
          <w:lang w:eastAsia="ru-RU"/>
        </w:rPr>
        <w:lastRenderedPageBreak/>
        <w:drawing>
          <wp:inline distT="0" distB="0" distL="0" distR="0">
            <wp:extent cx="6484464" cy="9763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277" cy="979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9725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7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r>
        <w:rPr>
          <w:noProof/>
          <w:lang w:eastAsia="ru-RU"/>
        </w:rPr>
        <w:lastRenderedPageBreak/>
        <w:drawing>
          <wp:inline distT="0" distB="0" distL="0" distR="0">
            <wp:extent cx="6524625" cy="9772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31841" cy="98869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805" cy="989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00825" cy="97726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730859" cy="97631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479" cy="97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0D6FB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72250" cy="9772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B4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38925" cy="9696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9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38925" cy="9772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43675" cy="97726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05575" cy="97726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9772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2700" cy="97726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81775" cy="9772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57950" cy="9772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19875" cy="97726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81775" cy="97726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81750" cy="9772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38925" cy="9639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48450" cy="9648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6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524625" cy="97726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486525" cy="97726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761023" cy="97250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083" cy="97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553200" cy="9772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572250" cy="9772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638925" cy="97440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648450" cy="93249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/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600825" cy="97726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591300" cy="9772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5495925" cy="97726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638925" cy="97059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0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6CC" w:rsidRDefault="00B136CC">
      <w:r>
        <w:rPr>
          <w:noProof/>
          <w:lang w:eastAsia="ru-RU"/>
        </w:rPr>
        <w:lastRenderedPageBreak/>
        <w:drawing>
          <wp:inline distT="0" distB="0" distL="0" distR="0">
            <wp:extent cx="6638925" cy="96583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5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6107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1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7250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2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448425" cy="9772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5791200" cy="9772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562725" cy="97726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6393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4392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/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4011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97440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91300" cy="97726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29400" cy="97726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734175" cy="975827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86" cy="976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572250" cy="97726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6012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5821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5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496050" cy="97726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5915025" cy="97726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19875" cy="9772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3A2A02">
      <w:r>
        <w:rPr>
          <w:noProof/>
          <w:lang w:eastAsia="ru-RU"/>
        </w:rPr>
        <w:lastRenderedPageBreak/>
        <w:drawing>
          <wp:inline distT="0" distB="0" distL="0" distR="0">
            <wp:extent cx="6638925" cy="95916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59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97345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7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53200" cy="97726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A02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372225" cy="97726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581775" cy="97726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00825" cy="97726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38925" cy="96488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38925" cy="96297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19875" cy="97726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38925" cy="96678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718513" cy="9648825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646" cy="965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904678" cy="97536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45" cy="975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38925" cy="958215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5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638925" cy="96869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68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477000" cy="97726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819900" cy="971615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580" cy="971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6477000" cy="97726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63" w:rsidRDefault="00EE5D63">
      <w:r>
        <w:rPr>
          <w:noProof/>
          <w:lang w:eastAsia="ru-RU"/>
        </w:rPr>
        <w:lastRenderedPageBreak/>
        <w:drawing>
          <wp:inline distT="0" distB="0" distL="0" distR="0">
            <wp:extent cx="4029075" cy="9865945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24" cy="989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79E" w:rsidRDefault="002D6F90">
      <w:r>
        <w:rPr>
          <w:noProof/>
          <w:lang w:eastAsia="ru-RU"/>
        </w:rPr>
        <w:lastRenderedPageBreak/>
        <w:drawing>
          <wp:inline distT="0" distB="0" distL="0" distR="0">
            <wp:extent cx="5019675" cy="42576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774" w:rsidRPr="0048584D" w:rsidRDefault="005A378F" w:rsidP="009E1774">
      <w:pPr>
        <w:rPr>
          <w:sz w:val="28"/>
        </w:rPr>
      </w:pPr>
      <w:r>
        <w:rPr>
          <w:sz w:val="28"/>
        </w:rPr>
        <w:t>1)</w:t>
      </w:r>
      <w:proofErr w:type="spellStart"/>
      <w:r w:rsidR="009E1774" w:rsidRPr="0048584D">
        <w:rPr>
          <w:sz w:val="28"/>
        </w:rPr>
        <w:t>max</w:t>
      </w:r>
      <w:proofErr w:type="spellEnd"/>
      <w:r w:rsidR="009E1774" w:rsidRPr="0048584D">
        <w:rPr>
          <w:sz w:val="28"/>
        </w:rPr>
        <w:t xml:space="preserve"> </w:t>
      </w:r>
      <w:r w:rsidR="009E1774" w:rsidRPr="0048584D">
        <w:rPr>
          <w:sz w:val="28"/>
          <w:lang w:val="en-US"/>
        </w:rPr>
        <w:t>a</w:t>
      </w:r>
      <w:proofErr w:type="spellStart"/>
      <w:r w:rsidR="009E1774" w:rsidRPr="0048584D">
        <w:rPr>
          <w:sz w:val="28"/>
        </w:rPr>
        <w:t>γδ</w:t>
      </w:r>
      <w:proofErr w:type="spellEnd"/>
      <w:r w:rsidR="009E1774" w:rsidRPr="0048584D">
        <w:rPr>
          <w:sz w:val="28"/>
        </w:rPr>
        <w:t xml:space="preserve"> = α</w:t>
      </w:r>
      <w:r w:rsidR="009E1774" w:rsidRPr="0048584D">
        <w:rPr>
          <w:sz w:val="28"/>
          <w:vertAlign w:val="subscript"/>
        </w:rPr>
        <w:t>1 11</w:t>
      </w:r>
      <w:r w:rsidR="0048584D" w:rsidRPr="0048584D">
        <w:rPr>
          <w:sz w:val="28"/>
        </w:rPr>
        <w:t>=12, пара множеств</w:t>
      </w:r>
      <w:r w:rsidR="009E1774" w:rsidRPr="0048584D">
        <w:rPr>
          <w:sz w:val="28"/>
        </w:rPr>
        <w:t xml:space="preserve"> ψ1, ψ11</w:t>
      </w:r>
    </w:p>
    <w:p w:rsidR="0048584D" w:rsidRPr="0048584D" w:rsidRDefault="0048584D" w:rsidP="0048584D">
      <w:pPr>
        <w:rPr>
          <w:sz w:val="28"/>
        </w:rPr>
      </w:pPr>
      <w:r w:rsidRPr="0048584D">
        <w:rPr>
          <w:sz w:val="28"/>
        </w:rPr>
        <w:t>ψ1 = {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 xml:space="preserve">1 </w:t>
      </w:r>
      <w:proofErr w:type="gramStart"/>
      <w:r w:rsidRPr="0048584D">
        <w:rPr>
          <w:sz w:val="28"/>
          <w:vertAlign w:val="subscript"/>
        </w:rPr>
        <w:t xml:space="preserve">3 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proofErr w:type="gramEnd"/>
      <w:r w:rsidRPr="0048584D">
        <w:rPr>
          <w:sz w:val="28"/>
          <w:vertAlign w:val="subscript"/>
        </w:rPr>
        <w:t>1 4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1 10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5 10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5 9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6 9</w:t>
      </w:r>
      <w:r w:rsidRPr="0048584D">
        <w:rPr>
          <w:sz w:val="28"/>
        </w:rPr>
        <w:t>}</w:t>
      </w:r>
    </w:p>
    <w:p w:rsidR="0048584D" w:rsidRDefault="0048584D" w:rsidP="0048584D">
      <w:pPr>
        <w:rPr>
          <w:sz w:val="28"/>
        </w:rPr>
      </w:pPr>
      <w:r w:rsidRPr="0048584D">
        <w:rPr>
          <w:sz w:val="28"/>
        </w:rPr>
        <w:t xml:space="preserve"> ψ11 = {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 xml:space="preserve">2 </w:t>
      </w:r>
      <w:proofErr w:type="gramStart"/>
      <w:r w:rsidRPr="0048584D">
        <w:rPr>
          <w:sz w:val="28"/>
          <w:vertAlign w:val="subscript"/>
        </w:rPr>
        <w:t>12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proofErr w:type="gramEnd"/>
      <w:r w:rsidRPr="0048584D">
        <w:rPr>
          <w:sz w:val="28"/>
          <w:vertAlign w:val="subscript"/>
        </w:rPr>
        <w:t>3 12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3 11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3 6</w:t>
      </w:r>
      <w:r w:rsidRPr="0048584D">
        <w:rPr>
          <w:sz w:val="28"/>
        </w:rPr>
        <w:t>,</w:t>
      </w:r>
      <w:r w:rsidRPr="0048584D"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3 5</w:t>
      </w:r>
      <w:r w:rsidRPr="0048584D">
        <w:rPr>
          <w:sz w:val="28"/>
        </w:rPr>
        <w:t>,</w:t>
      </w:r>
      <w:r>
        <w:rPr>
          <w:sz w:val="28"/>
          <w:lang w:val="en-US"/>
        </w:rPr>
        <w:t>u</w:t>
      </w:r>
      <w:r w:rsidR="00A8743A">
        <w:rPr>
          <w:sz w:val="28"/>
          <w:vertAlign w:val="subscript"/>
        </w:rPr>
        <w:tab/>
      </w:r>
      <w:r w:rsidRPr="0048584D">
        <w:rPr>
          <w:sz w:val="28"/>
          <w:vertAlign w:val="subscript"/>
        </w:rPr>
        <w:t>11</w:t>
      </w:r>
      <w:r w:rsidRPr="0048584D">
        <w:rPr>
          <w:sz w:val="28"/>
        </w:rPr>
        <w:t>,</w:t>
      </w:r>
      <w:r>
        <w:rPr>
          <w:sz w:val="28"/>
          <w:lang w:val="en-US"/>
        </w:rPr>
        <w:t>u</w:t>
      </w:r>
      <w:r w:rsidRPr="0048584D">
        <w:rPr>
          <w:sz w:val="28"/>
          <w:vertAlign w:val="subscript"/>
        </w:rPr>
        <w:t>6 9</w:t>
      </w:r>
      <w:r w:rsidRPr="0048584D">
        <w:rPr>
          <w:sz w:val="28"/>
        </w:rPr>
        <w:t>}</w:t>
      </w:r>
    </w:p>
    <w:p w:rsidR="0048584D" w:rsidRDefault="0048584D" w:rsidP="0048584D">
      <w:pPr>
        <w:rPr>
          <w:sz w:val="28"/>
        </w:rPr>
      </w:pPr>
      <w:r w:rsidRPr="0048584D">
        <w:rPr>
          <w:sz w:val="28"/>
        </w:rPr>
        <w:t xml:space="preserve">В суграфе H, содержащем максимальное число </w:t>
      </w:r>
      <w:proofErr w:type="spellStart"/>
      <w:r w:rsidRPr="0048584D">
        <w:rPr>
          <w:sz w:val="28"/>
        </w:rPr>
        <w:t>неперескающ</w:t>
      </w:r>
      <w:r w:rsidR="008238BC">
        <w:rPr>
          <w:sz w:val="28"/>
        </w:rPr>
        <w:t>ихся</w:t>
      </w:r>
      <w:proofErr w:type="spellEnd"/>
      <w:r w:rsidR="008238BC">
        <w:rPr>
          <w:sz w:val="28"/>
        </w:rPr>
        <w:t xml:space="preserve"> ребер, ребра, вошедшие в ψ1</w:t>
      </w:r>
      <w:r w:rsidRPr="0048584D">
        <w:rPr>
          <w:sz w:val="28"/>
        </w:rPr>
        <w:t>, проводим в</w:t>
      </w:r>
      <w:r w:rsidR="008238BC">
        <w:rPr>
          <w:sz w:val="28"/>
        </w:rPr>
        <w:t>нутри гамильтонова цикла, а в ψ11</w:t>
      </w:r>
      <w:r w:rsidRPr="0048584D">
        <w:rPr>
          <w:sz w:val="28"/>
        </w:rPr>
        <w:t xml:space="preserve"> – вне его.</w:t>
      </w:r>
    </w:p>
    <w:p w:rsidR="00A8743A" w:rsidRDefault="00A8743A" w:rsidP="0048584D">
      <w:pPr>
        <w:rPr>
          <w:sz w:val="28"/>
        </w:rPr>
      </w:pPr>
      <w:r w:rsidRPr="00A8743A">
        <w:rPr>
          <w:noProof/>
          <w:sz w:val="28"/>
          <w:lang w:eastAsia="ru-RU"/>
        </w:rPr>
        <w:drawing>
          <wp:inline distT="0" distB="0" distL="0" distR="0" wp14:anchorId="00247355" wp14:editId="09F0ED18">
            <wp:extent cx="3764478" cy="379117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8608" cy="379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3A" w:rsidRPr="005A378F" w:rsidRDefault="005A378F" w:rsidP="00A8743A">
      <w:pPr>
        <w:rPr>
          <w:sz w:val="28"/>
        </w:rPr>
      </w:pPr>
      <w:r w:rsidRPr="005A378F">
        <w:rPr>
          <w:sz w:val="28"/>
        </w:rPr>
        <w:lastRenderedPageBreak/>
        <w:t>2)</w:t>
      </w:r>
      <w:r w:rsidR="00A8743A" w:rsidRPr="005A378F">
        <w:rPr>
          <w:sz w:val="28"/>
        </w:rPr>
        <w:t xml:space="preserve">Удаляем из </w:t>
      </w:r>
      <w:proofErr w:type="spellStart"/>
      <w:r w:rsidR="00A8743A" w:rsidRPr="005A378F">
        <w:rPr>
          <w:sz w:val="28"/>
        </w:rPr>
        <w:t>ψG</w:t>
      </w:r>
      <w:proofErr w:type="spellEnd"/>
      <w:r w:rsidR="00A8743A" w:rsidRPr="005A378F">
        <w:rPr>
          <w:sz w:val="28"/>
          <w:vertAlign w:val="superscript"/>
        </w:rPr>
        <w:t>’</w:t>
      </w:r>
      <w:r w:rsidR="0041771B" w:rsidRPr="005A378F">
        <w:rPr>
          <w:sz w:val="28"/>
        </w:rPr>
        <w:t xml:space="preserve"> ребра, которые вошли и в ψ1 и в ψ11</w:t>
      </w:r>
      <w:r w:rsidR="00A8743A" w:rsidRPr="005A378F">
        <w:rPr>
          <w:sz w:val="28"/>
        </w:rPr>
        <w:t>:</w:t>
      </w:r>
    </w:p>
    <w:p w:rsidR="0041771B" w:rsidRPr="005A378F" w:rsidRDefault="0041771B" w:rsidP="00A8743A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2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3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,</w:t>
      </w:r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7 12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8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9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,</w:t>
      </w:r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7 12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10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2 8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13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}</w:t>
      </w:r>
    </w:p>
    <w:p w:rsidR="0041771B" w:rsidRPr="005A378F" w:rsidRDefault="0041771B" w:rsidP="0041771B">
      <w:pPr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14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,</w:t>
      </w:r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7 12</w:t>
      </w:r>
      <w:r w:rsidRPr="005A378F">
        <w:rPr>
          <w:sz w:val="28"/>
        </w:rPr>
        <w:t>}</w:t>
      </w:r>
    </w:p>
    <w:p w:rsidR="0041771B" w:rsidRPr="005A378F" w:rsidRDefault="0041771B" w:rsidP="005A378F">
      <w:pPr>
        <w:spacing w:after="0"/>
        <w:rPr>
          <w:sz w:val="28"/>
        </w:rPr>
      </w:pPr>
      <w:r w:rsidRPr="005A378F">
        <w:rPr>
          <w:sz w:val="28"/>
        </w:rPr>
        <w:t>Ψ</w:t>
      </w:r>
      <w:r w:rsidR="006430E4" w:rsidRPr="005A378F">
        <w:rPr>
          <w:sz w:val="28"/>
          <w:vertAlign w:val="subscript"/>
        </w:rPr>
        <w:t>15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2 8</w:t>
      </w:r>
      <w:r w:rsidRPr="005A378F">
        <w:rPr>
          <w:sz w:val="28"/>
        </w:rPr>
        <w:t>}</w:t>
      </w:r>
    </w:p>
    <w:p w:rsidR="005A378F" w:rsidRPr="005A378F" w:rsidRDefault="005A378F" w:rsidP="005A378F">
      <w:pPr>
        <w:spacing w:before="100" w:beforeAutospacing="1" w:after="0" w:line="0" w:lineRule="atLeast"/>
        <w:rPr>
          <w:rFonts w:eastAsia="Times New Roman" w:cstheme="minorHAnsi"/>
          <w:color w:val="000000"/>
          <w:sz w:val="28"/>
          <w:bdr w:val="none" w:sz="0" w:space="0" w:color="auto" w:frame="1"/>
          <w:lang w:eastAsia="ru-RU"/>
        </w:rPr>
      </w:pPr>
      <w:r w:rsidRPr="005A378F">
        <w:rPr>
          <w:rFonts w:eastAsia="Times New Roman" w:cstheme="minorHAnsi"/>
          <w:color w:val="000000"/>
          <w:sz w:val="28"/>
          <w:bdr w:val="none" w:sz="0" w:space="0" w:color="auto" w:frame="1"/>
          <w:lang w:eastAsia="ru-RU"/>
        </w:rPr>
        <w:t>3)</w:t>
      </w:r>
      <w:r w:rsidRPr="005A378F">
        <w:rPr>
          <w:rFonts w:eastAsia="Times New Roman" w:cstheme="minorHAnsi"/>
          <w:color w:val="000000"/>
          <w:sz w:val="28"/>
          <w:bdr w:val="none" w:sz="0" w:space="0" w:color="auto" w:frame="1"/>
          <w:lang w:eastAsia="ru-RU"/>
        </w:rPr>
        <w:t>Объединим одинаковые множества, остались нереализованные ребра</w:t>
      </w:r>
      <w:r w:rsidRPr="005A378F">
        <w:rPr>
          <w:rFonts w:eastAsia="Times New Roman" w:cstheme="minorHAnsi"/>
          <w:color w:val="000000"/>
          <w:sz w:val="28"/>
          <w:bdr w:val="none" w:sz="0" w:space="0" w:color="auto" w:frame="1"/>
          <w:lang w:eastAsia="ru-RU"/>
        </w:rPr>
        <w:t>:</w:t>
      </w:r>
    </w:p>
    <w:p w:rsidR="005A378F" w:rsidRPr="005A378F" w:rsidRDefault="005A378F" w:rsidP="005A378F">
      <w:pPr>
        <w:rPr>
          <w:sz w:val="28"/>
        </w:rPr>
      </w:pPr>
      <w:r w:rsidRPr="005A378F">
        <w:rPr>
          <w:sz w:val="28"/>
        </w:rPr>
        <w:t>Ψ</w:t>
      </w:r>
      <w:r w:rsidRPr="005A378F">
        <w:rPr>
          <w:sz w:val="28"/>
          <w:vertAlign w:val="subscript"/>
        </w:rPr>
        <w:t>2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}</w:t>
      </w:r>
    </w:p>
    <w:p w:rsidR="005A378F" w:rsidRPr="005A378F" w:rsidRDefault="005A378F" w:rsidP="005A378F">
      <w:pPr>
        <w:rPr>
          <w:sz w:val="28"/>
        </w:rPr>
      </w:pPr>
      <w:r w:rsidRPr="005A378F">
        <w:rPr>
          <w:sz w:val="28"/>
        </w:rPr>
        <w:t>Ψ</w:t>
      </w:r>
      <w:r w:rsidRPr="005A378F">
        <w:rPr>
          <w:sz w:val="28"/>
          <w:vertAlign w:val="subscript"/>
        </w:rPr>
        <w:t>3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,</w:t>
      </w:r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7 12</w:t>
      </w:r>
      <w:r w:rsidRPr="005A378F">
        <w:rPr>
          <w:sz w:val="28"/>
        </w:rPr>
        <w:t>}</w:t>
      </w:r>
    </w:p>
    <w:p w:rsidR="005A378F" w:rsidRPr="005A378F" w:rsidRDefault="005A378F" w:rsidP="005A378F">
      <w:pPr>
        <w:rPr>
          <w:sz w:val="28"/>
        </w:rPr>
      </w:pPr>
      <w:r w:rsidRPr="005A378F">
        <w:rPr>
          <w:sz w:val="28"/>
        </w:rPr>
        <w:t>Ψ</w:t>
      </w:r>
      <w:r w:rsidRPr="005A378F">
        <w:rPr>
          <w:sz w:val="28"/>
          <w:vertAlign w:val="subscript"/>
        </w:rPr>
        <w:t>10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2 8</w:t>
      </w:r>
      <w:r w:rsidRPr="005A378F">
        <w:rPr>
          <w:sz w:val="28"/>
        </w:rPr>
        <w:t>}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0"/>
        <w:gridCol w:w="469"/>
        <w:gridCol w:w="469"/>
        <w:gridCol w:w="500"/>
      </w:tblGrid>
      <w:tr w:rsidR="005A378F" w:rsidRPr="005A378F" w:rsidTr="005A378F">
        <w:trPr>
          <w:trHeight w:val="339"/>
        </w:trPr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3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10</w:t>
            </w:r>
          </w:p>
        </w:tc>
      </w:tr>
      <w:tr w:rsidR="005A378F" w:rsidRPr="005A378F" w:rsidTr="005A378F">
        <w:trPr>
          <w:trHeight w:val="339"/>
        </w:trPr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0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</w:tr>
      <w:tr w:rsidR="005A378F" w:rsidRPr="005A378F" w:rsidTr="005A378F">
        <w:trPr>
          <w:trHeight w:val="355"/>
        </w:trPr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3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0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3</w:t>
            </w:r>
          </w:p>
        </w:tc>
      </w:tr>
      <w:tr w:rsidR="005A378F" w:rsidRPr="005A378F" w:rsidTr="005A378F">
        <w:trPr>
          <w:trHeight w:val="339"/>
        </w:trPr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10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2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3</w:t>
            </w:r>
          </w:p>
        </w:tc>
        <w:tc>
          <w:tcPr>
            <w:tcW w:w="469" w:type="dxa"/>
          </w:tcPr>
          <w:p w:rsidR="005A378F" w:rsidRPr="005A378F" w:rsidRDefault="005A378F" w:rsidP="005A378F">
            <w:pPr>
              <w:rPr>
                <w:sz w:val="28"/>
              </w:rPr>
            </w:pPr>
            <w:r w:rsidRPr="005A378F">
              <w:rPr>
                <w:sz w:val="28"/>
              </w:rPr>
              <w:t>0</w:t>
            </w:r>
          </w:p>
        </w:tc>
      </w:tr>
    </w:tbl>
    <w:p w:rsidR="005A378F" w:rsidRDefault="005A378F" w:rsidP="005A378F">
      <w:pPr>
        <w:rPr>
          <w:sz w:val="28"/>
        </w:rPr>
      </w:pPr>
      <w:r w:rsidRPr="005A378F">
        <w:rPr>
          <w:sz w:val="28"/>
        </w:rPr>
        <w:t xml:space="preserve">4) </w:t>
      </w:r>
      <w:proofErr w:type="spellStart"/>
      <w:r w:rsidRPr="0048584D">
        <w:rPr>
          <w:sz w:val="28"/>
        </w:rPr>
        <w:t>max</w:t>
      </w:r>
      <w:proofErr w:type="spellEnd"/>
      <w:r w:rsidRPr="0048584D">
        <w:rPr>
          <w:sz w:val="28"/>
        </w:rPr>
        <w:t xml:space="preserve"> </w:t>
      </w:r>
      <w:r w:rsidRPr="0048584D">
        <w:rPr>
          <w:sz w:val="28"/>
          <w:lang w:val="en-US"/>
        </w:rPr>
        <w:t>a</w:t>
      </w:r>
      <w:proofErr w:type="spellStart"/>
      <w:r w:rsidRPr="0048584D">
        <w:rPr>
          <w:sz w:val="28"/>
        </w:rPr>
        <w:t>γδ</w:t>
      </w:r>
      <w:proofErr w:type="spellEnd"/>
      <w:r w:rsidRPr="0048584D">
        <w:rPr>
          <w:sz w:val="28"/>
        </w:rPr>
        <w:t xml:space="preserve"> = α</w:t>
      </w:r>
      <w:r>
        <w:rPr>
          <w:sz w:val="28"/>
          <w:vertAlign w:val="subscript"/>
        </w:rPr>
        <w:t>3 10</w:t>
      </w:r>
      <w:r>
        <w:rPr>
          <w:sz w:val="28"/>
        </w:rPr>
        <w:t>=3</w:t>
      </w:r>
      <w:r w:rsidRPr="0048584D">
        <w:rPr>
          <w:sz w:val="28"/>
        </w:rPr>
        <w:t>, пара множеств</w:t>
      </w:r>
      <w:r w:rsidR="00BE7FB9">
        <w:rPr>
          <w:sz w:val="28"/>
        </w:rPr>
        <w:t xml:space="preserve"> ψ3, ψ10</w:t>
      </w:r>
    </w:p>
    <w:p w:rsidR="00BE7FB9" w:rsidRPr="005A378F" w:rsidRDefault="00BE7FB9" w:rsidP="00BE7FB9">
      <w:pPr>
        <w:rPr>
          <w:sz w:val="28"/>
        </w:rPr>
      </w:pPr>
      <w:r w:rsidRPr="005A378F">
        <w:rPr>
          <w:sz w:val="28"/>
        </w:rPr>
        <w:t>Ψ</w:t>
      </w:r>
      <w:r w:rsidRPr="005A378F">
        <w:rPr>
          <w:sz w:val="28"/>
          <w:vertAlign w:val="subscript"/>
        </w:rPr>
        <w:t>3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6 12</w:t>
      </w:r>
      <w:r w:rsidRPr="005A378F">
        <w:rPr>
          <w:sz w:val="28"/>
        </w:rPr>
        <w:t>,</w:t>
      </w:r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7 12</w:t>
      </w:r>
      <w:r w:rsidRPr="005A378F">
        <w:rPr>
          <w:sz w:val="28"/>
        </w:rPr>
        <w:t>}</w:t>
      </w:r>
    </w:p>
    <w:p w:rsidR="00BE7FB9" w:rsidRDefault="00BE7FB9" w:rsidP="00BE7FB9">
      <w:pPr>
        <w:rPr>
          <w:sz w:val="28"/>
        </w:rPr>
      </w:pPr>
      <w:r w:rsidRPr="005A378F">
        <w:rPr>
          <w:sz w:val="28"/>
        </w:rPr>
        <w:t>Ψ</w:t>
      </w:r>
      <w:r w:rsidRPr="005A378F">
        <w:rPr>
          <w:sz w:val="28"/>
          <w:vertAlign w:val="subscript"/>
        </w:rPr>
        <w:t>10</w:t>
      </w:r>
      <w:r w:rsidRPr="005A378F">
        <w:rPr>
          <w:sz w:val="28"/>
        </w:rPr>
        <w:t xml:space="preserve"> </w:t>
      </w:r>
      <w:proofErr w:type="gramStart"/>
      <w:r w:rsidRPr="005A378F">
        <w:rPr>
          <w:sz w:val="28"/>
        </w:rPr>
        <w:t>={</w:t>
      </w:r>
      <w:proofErr w:type="gramEnd"/>
      <w:r w:rsidRPr="005A378F">
        <w:rPr>
          <w:sz w:val="28"/>
          <w:lang w:val="en-US"/>
        </w:rPr>
        <w:t>u</w:t>
      </w:r>
      <w:r w:rsidRPr="005A378F">
        <w:rPr>
          <w:sz w:val="28"/>
          <w:vertAlign w:val="subscript"/>
        </w:rPr>
        <w:t>2 8</w:t>
      </w:r>
      <w:r w:rsidRPr="005A378F">
        <w:rPr>
          <w:sz w:val="28"/>
        </w:rPr>
        <w:t>}</w:t>
      </w:r>
    </w:p>
    <w:p w:rsidR="00BE7FB9" w:rsidRDefault="00BE7FB9" w:rsidP="00BE7FB9">
      <w:pPr>
        <w:rPr>
          <w:sz w:val="28"/>
        </w:rPr>
      </w:pPr>
      <w:r w:rsidRPr="0048584D">
        <w:rPr>
          <w:sz w:val="28"/>
        </w:rPr>
        <w:t xml:space="preserve">В суграфе H, содержащем максимальное число </w:t>
      </w:r>
      <w:proofErr w:type="spellStart"/>
      <w:r w:rsidRPr="0048584D">
        <w:rPr>
          <w:sz w:val="28"/>
        </w:rPr>
        <w:t>неперескающ</w:t>
      </w:r>
      <w:r>
        <w:rPr>
          <w:sz w:val="28"/>
        </w:rPr>
        <w:t>ихся</w:t>
      </w:r>
      <w:proofErr w:type="spellEnd"/>
      <w:r>
        <w:rPr>
          <w:sz w:val="28"/>
        </w:rPr>
        <w:t xml:space="preserve"> ребер, ребра, вошедшие в ψ3</w:t>
      </w:r>
      <w:r w:rsidRPr="0048584D">
        <w:rPr>
          <w:sz w:val="28"/>
        </w:rPr>
        <w:t>, проводим в</w:t>
      </w:r>
      <w:r>
        <w:rPr>
          <w:sz w:val="28"/>
        </w:rPr>
        <w:t>н</w:t>
      </w:r>
      <w:r>
        <w:rPr>
          <w:sz w:val="28"/>
        </w:rPr>
        <w:t>утри гамильтонова цикла, а в ψ10</w:t>
      </w:r>
      <w:r w:rsidRPr="0048584D">
        <w:rPr>
          <w:sz w:val="28"/>
        </w:rPr>
        <w:t xml:space="preserve"> – вне его.</w:t>
      </w:r>
    </w:p>
    <w:p w:rsidR="00BE7FB9" w:rsidRPr="005A378F" w:rsidRDefault="00BE7FB9" w:rsidP="00BE7FB9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2286000" cy="2286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9" w:rsidRDefault="00BE7FB9" w:rsidP="005A378F">
      <w:pPr>
        <w:rPr>
          <w:sz w:val="28"/>
        </w:rPr>
      </w:pPr>
      <w:r w:rsidRPr="00BE7FB9">
        <w:rPr>
          <w:sz w:val="28"/>
        </w:rPr>
        <w:t xml:space="preserve">5) </w:t>
      </w:r>
      <w:r w:rsidRPr="00BE7FB9">
        <w:rPr>
          <w:sz w:val="28"/>
        </w:rPr>
        <w:t>Удалим из Ψ</w:t>
      </w:r>
      <w:r w:rsidRPr="00BE7FB9">
        <w:rPr>
          <w:sz w:val="28"/>
          <w:lang w:val="en-US"/>
        </w:rPr>
        <w:t>g</w:t>
      </w:r>
      <w:r w:rsidRPr="00BE7FB9">
        <w:rPr>
          <w:sz w:val="28"/>
        </w:rPr>
        <w:t>’ ребра, вошедшие в ψ</w:t>
      </w:r>
      <w:r>
        <w:rPr>
          <w:sz w:val="28"/>
        </w:rPr>
        <w:t>3</w:t>
      </w:r>
      <w:r w:rsidRPr="00BE7FB9">
        <w:rPr>
          <w:sz w:val="28"/>
        </w:rPr>
        <w:t xml:space="preserve"> и ψ</w:t>
      </w:r>
      <w:r>
        <w:rPr>
          <w:sz w:val="28"/>
        </w:rPr>
        <w:t>10</w:t>
      </w:r>
    </w:p>
    <w:p w:rsidR="0048584D" w:rsidRPr="0070061A" w:rsidRDefault="0070061A" w:rsidP="009E1774">
      <w:pPr>
        <w:rPr>
          <w:sz w:val="28"/>
        </w:rPr>
      </w:pPr>
      <w:r w:rsidRPr="0070061A">
        <w:rPr>
          <w:sz w:val="28"/>
          <w:lang w:val="en-US"/>
        </w:rPr>
        <w:t>6)</w:t>
      </w:r>
      <w:r w:rsidRPr="0070061A">
        <w:rPr>
          <w:sz w:val="28"/>
        </w:rPr>
        <w:t xml:space="preserve"> </w:t>
      </w:r>
      <w:r w:rsidRPr="0070061A">
        <w:rPr>
          <w:sz w:val="28"/>
        </w:rPr>
        <w:t>Семейство МВУМ Ψ</w:t>
      </w:r>
      <w:r w:rsidRPr="0070061A">
        <w:rPr>
          <w:sz w:val="28"/>
          <w:lang w:val="en-US"/>
        </w:rPr>
        <w:t>g</w:t>
      </w:r>
      <w:r w:rsidRPr="0070061A">
        <w:rPr>
          <w:sz w:val="28"/>
        </w:rPr>
        <w:t>’ пустое</w:t>
      </w:r>
      <w:bookmarkStart w:id="0" w:name="_GoBack"/>
      <w:bookmarkEnd w:id="0"/>
    </w:p>
    <w:sectPr w:rsidR="0048584D" w:rsidRPr="0070061A" w:rsidSect="000D6FB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FB4"/>
    <w:rsid w:val="000B0977"/>
    <w:rsid w:val="000D6FB4"/>
    <w:rsid w:val="002D6F90"/>
    <w:rsid w:val="003A2A02"/>
    <w:rsid w:val="0041771B"/>
    <w:rsid w:val="0048584D"/>
    <w:rsid w:val="005A378F"/>
    <w:rsid w:val="006430E4"/>
    <w:rsid w:val="0070061A"/>
    <w:rsid w:val="008238BC"/>
    <w:rsid w:val="009A4DE1"/>
    <w:rsid w:val="009E1774"/>
    <w:rsid w:val="00A8743A"/>
    <w:rsid w:val="00AE679E"/>
    <w:rsid w:val="00B136CC"/>
    <w:rsid w:val="00BE7FB9"/>
    <w:rsid w:val="00D97F71"/>
    <w:rsid w:val="00DB1C82"/>
    <w:rsid w:val="00EE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03FD7"/>
  <w15:chartTrackingRefBased/>
  <w15:docId w15:val="{F32FDCB1-35D9-4698-AD0C-1307BB8D0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7FB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A37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642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71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</dc:creator>
  <cp:keywords/>
  <dc:description/>
  <cp:lastModifiedBy>Vova Patutin</cp:lastModifiedBy>
  <cp:revision>6</cp:revision>
  <dcterms:created xsi:type="dcterms:W3CDTF">2020-05-04T10:22:00Z</dcterms:created>
  <dcterms:modified xsi:type="dcterms:W3CDTF">2020-05-04T18:28:00Z</dcterms:modified>
</cp:coreProperties>
</file>